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7CF4" w14:textId="194030C5" w:rsidR="00010FFC" w:rsidRPr="00AE4449" w:rsidRDefault="00010FFC" w:rsidP="00A11842">
      <w:pPr>
        <w:jc w:val="both"/>
        <w:rPr>
          <w:b/>
          <w:i/>
          <w:sz w:val="20"/>
          <w:szCs w:val="20"/>
        </w:rPr>
      </w:pPr>
      <w:r w:rsidRPr="00AE4449">
        <w:rPr>
          <w:b/>
          <w:i/>
          <w:sz w:val="20"/>
          <w:szCs w:val="20"/>
        </w:rPr>
        <w:t xml:space="preserve">Arts Dream </w:t>
      </w:r>
      <w:proofErr w:type="spellStart"/>
      <w:r w:rsidRPr="00AE4449">
        <w:rPr>
          <w:b/>
          <w:i/>
          <w:sz w:val="20"/>
          <w:szCs w:val="20"/>
        </w:rPr>
        <w:t>Selsey</w:t>
      </w:r>
      <w:proofErr w:type="spellEnd"/>
      <w:r w:rsidRPr="00AE4449">
        <w:rPr>
          <w:b/>
          <w:i/>
          <w:sz w:val="20"/>
          <w:szCs w:val="20"/>
        </w:rPr>
        <w:t xml:space="preserve"> </w:t>
      </w:r>
      <w:r w:rsidR="000F0D42">
        <w:rPr>
          <w:b/>
          <w:i/>
          <w:sz w:val="20"/>
          <w:szCs w:val="20"/>
        </w:rPr>
        <w:t>By Chris Butler</w:t>
      </w:r>
      <w:r w:rsidR="0028075F">
        <w:rPr>
          <w:b/>
          <w:i/>
          <w:sz w:val="20"/>
          <w:szCs w:val="20"/>
        </w:rPr>
        <w:t>--</w:t>
      </w:r>
      <w:r w:rsidR="000F0D42">
        <w:rPr>
          <w:b/>
          <w:i/>
          <w:sz w:val="20"/>
          <w:szCs w:val="20"/>
        </w:rPr>
        <w:t xml:space="preserve">(Director Arts Dream </w:t>
      </w:r>
      <w:proofErr w:type="spellStart"/>
      <w:r w:rsidR="000F0D42">
        <w:rPr>
          <w:b/>
          <w:i/>
          <w:sz w:val="20"/>
          <w:szCs w:val="20"/>
        </w:rPr>
        <w:t>Selsey</w:t>
      </w:r>
      <w:proofErr w:type="spellEnd"/>
      <w:r w:rsidR="000F0D42">
        <w:rPr>
          <w:b/>
          <w:i/>
          <w:sz w:val="20"/>
          <w:szCs w:val="20"/>
        </w:rPr>
        <w:t xml:space="preserve"> </w:t>
      </w:r>
      <w:r w:rsidR="006E654C">
        <w:rPr>
          <w:b/>
          <w:i/>
          <w:sz w:val="20"/>
          <w:szCs w:val="20"/>
        </w:rPr>
        <w:t>)</w:t>
      </w:r>
      <w:r w:rsidR="003528D5">
        <w:rPr>
          <w:b/>
          <w:i/>
          <w:sz w:val="20"/>
          <w:szCs w:val="20"/>
        </w:rPr>
        <w:t>2015</w:t>
      </w:r>
      <w:bookmarkStart w:id="0" w:name="_GoBack"/>
      <w:bookmarkEnd w:id="0"/>
    </w:p>
    <w:p w14:paraId="5083901B" w14:textId="77777777" w:rsidR="00130DA0" w:rsidRDefault="00130DA0" w:rsidP="00A11842">
      <w:pPr>
        <w:jc w:val="both"/>
        <w:rPr>
          <w:sz w:val="20"/>
          <w:szCs w:val="20"/>
        </w:rPr>
      </w:pPr>
      <w:r w:rsidRPr="00AE4449">
        <w:rPr>
          <w:sz w:val="20"/>
          <w:szCs w:val="20"/>
        </w:rPr>
        <w:t xml:space="preserve">Arts Dream </w:t>
      </w:r>
      <w:proofErr w:type="spellStart"/>
      <w:r w:rsidRPr="00AE4449">
        <w:rPr>
          <w:sz w:val="20"/>
          <w:szCs w:val="20"/>
        </w:rPr>
        <w:t>Selsey</w:t>
      </w:r>
      <w:proofErr w:type="spellEnd"/>
      <w:r w:rsidRPr="00AE4449">
        <w:rPr>
          <w:sz w:val="20"/>
          <w:szCs w:val="20"/>
        </w:rPr>
        <w:t xml:space="preserve"> (</w:t>
      </w:r>
      <w:r w:rsidR="00644BE6" w:rsidRPr="00AE4449">
        <w:rPr>
          <w:sz w:val="20"/>
          <w:szCs w:val="20"/>
        </w:rPr>
        <w:t>ADS) was</w:t>
      </w:r>
      <w:r w:rsidRPr="00AE4449">
        <w:rPr>
          <w:sz w:val="20"/>
          <w:szCs w:val="20"/>
        </w:rPr>
        <w:t xml:space="preserve"> founded in October 2012, as a voluntary arts organization and is now a Charitable Company and aspires to promote, maintain improve and advance education and appreciation of the arts in all its forms among the people of </w:t>
      </w:r>
      <w:proofErr w:type="spellStart"/>
      <w:r w:rsidRPr="00AE4449">
        <w:rPr>
          <w:sz w:val="20"/>
          <w:szCs w:val="20"/>
        </w:rPr>
        <w:t>Selsey</w:t>
      </w:r>
      <w:proofErr w:type="spellEnd"/>
      <w:r w:rsidRPr="00AE4449">
        <w:rPr>
          <w:sz w:val="20"/>
          <w:szCs w:val="20"/>
        </w:rPr>
        <w:t xml:space="preserve"> and district community</w:t>
      </w:r>
      <w:r w:rsidR="00644BE6" w:rsidRPr="00AE4449">
        <w:rPr>
          <w:sz w:val="20"/>
          <w:szCs w:val="20"/>
        </w:rPr>
        <w:t>.</w:t>
      </w:r>
      <w:r w:rsidRPr="00AE4449">
        <w:rPr>
          <w:sz w:val="20"/>
          <w:szCs w:val="20"/>
        </w:rPr>
        <w:t xml:space="preserve"> </w:t>
      </w:r>
    </w:p>
    <w:p w14:paraId="623C3220" w14:textId="77777777" w:rsidR="004814D0" w:rsidRDefault="004814D0" w:rsidP="00A1184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what have we done this year </w:t>
      </w:r>
    </w:p>
    <w:p w14:paraId="3A5BD90E" w14:textId="77777777" w:rsidR="004814D0" w:rsidRDefault="004814D0" w:rsidP="00A11842">
      <w:pPr>
        <w:jc w:val="both"/>
        <w:rPr>
          <w:sz w:val="20"/>
          <w:szCs w:val="20"/>
        </w:rPr>
      </w:pPr>
      <w:r>
        <w:rPr>
          <w:sz w:val="20"/>
          <w:szCs w:val="20"/>
        </w:rPr>
        <w:t>In- terms of regular activity;</w:t>
      </w:r>
    </w:p>
    <w:p w14:paraId="70A2C959" w14:textId="77777777" w:rsidR="004814D0" w:rsidRDefault="004814D0" w:rsidP="004814D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We’ve run the </w:t>
      </w:r>
      <w:proofErr w:type="spellStart"/>
      <w:r>
        <w:rPr>
          <w:sz w:val="20"/>
          <w:szCs w:val="20"/>
        </w:rPr>
        <w:t>Selsey</w:t>
      </w:r>
      <w:proofErr w:type="spellEnd"/>
      <w:r>
        <w:rPr>
          <w:sz w:val="20"/>
          <w:szCs w:val="20"/>
        </w:rPr>
        <w:t xml:space="preserve"> Community Choir </w:t>
      </w:r>
    </w:p>
    <w:p w14:paraId="30133E50" w14:textId="77777777" w:rsidR="004814D0" w:rsidRDefault="004814D0" w:rsidP="004814D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year we stared swing jive classes and had 2 terms of that and 40 people attended those classes </w:t>
      </w:r>
    </w:p>
    <w:p w14:paraId="6D4A5AF3" w14:textId="77777777" w:rsidR="004814D0" w:rsidRDefault="004814D0" w:rsidP="004814D0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have run a series of art classes and demonstrations and over 100 people have attended those classes.</w:t>
      </w:r>
    </w:p>
    <w:p w14:paraId="58901EF3" w14:textId="77777777" w:rsidR="00917868" w:rsidRDefault="004814D0" w:rsidP="00530F8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of our great success this year has been </w:t>
      </w:r>
      <w:proofErr w:type="gramStart"/>
      <w:r>
        <w:rPr>
          <w:sz w:val="20"/>
          <w:szCs w:val="20"/>
        </w:rPr>
        <w:t xml:space="preserve">the </w:t>
      </w:r>
      <w:r w:rsidR="00530F83" w:rsidRPr="004814D0">
        <w:rPr>
          <w:sz w:val="20"/>
          <w:szCs w:val="20"/>
        </w:rPr>
        <w:t xml:space="preserve"> ‘</w:t>
      </w:r>
      <w:proofErr w:type="spellStart"/>
      <w:proofErr w:type="gramEnd"/>
      <w:r w:rsidR="00530F83" w:rsidRPr="004814D0">
        <w:rPr>
          <w:sz w:val="20"/>
          <w:szCs w:val="20"/>
        </w:rPr>
        <w:t>Revolutionaires</w:t>
      </w:r>
      <w:proofErr w:type="spellEnd"/>
      <w:r w:rsidR="00530F83" w:rsidRPr="004814D0">
        <w:rPr>
          <w:sz w:val="20"/>
          <w:szCs w:val="20"/>
        </w:rPr>
        <w:t xml:space="preserve">’ swing jive concert was a great success attended by 200  </w:t>
      </w:r>
      <w:r w:rsidR="00FE50B4" w:rsidRPr="004814D0">
        <w:rPr>
          <w:sz w:val="20"/>
          <w:szCs w:val="20"/>
        </w:rPr>
        <w:t>people.</w:t>
      </w:r>
      <w:r w:rsidR="00917868" w:rsidRPr="004814D0">
        <w:rPr>
          <w:sz w:val="20"/>
          <w:szCs w:val="20"/>
        </w:rPr>
        <w:t xml:space="preserve"> The ‘Revs’ was an outstanding audience development project as people came to see the band from for example Southampton, Brighton, Worthing and Guildford. Lots of them had never heard of </w:t>
      </w:r>
      <w:proofErr w:type="spellStart"/>
      <w:r w:rsidR="00917868" w:rsidRPr="004814D0">
        <w:rPr>
          <w:sz w:val="20"/>
          <w:szCs w:val="20"/>
        </w:rPr>
        <w:t>Selsey</w:t>
      </w:r>
      <w:proofErr w:type="spellEnd"/>
      <w:r w:rsidR="00917868" w:rsidRPr="004814D0">
        <w:rPr>
          <w:sz w:val="20"/>
          <w:szCs w:val="20"/>
        </w:rPr>
        <w:t xml:space="preserve"> but loved the Academy as the venue for the event and c</w:t>
      </w:r>
      <w:r w:rsidR="006E7EBD" w:rsidRPr="004814D0">
        <w:rPr>
          <w:sz w:val="20"/>
          <w:szCs w:val="20"/>
        </w:rPr>
        <w:t>an’</w:t>
      </w:r>
      <w:r w:rsidR="00917868" w:rsidRPr="004814D0">
        <w:rPr>
          <w:sz w:val="20"/>
          <w:szCs w:val="20"/>
        </w:rPr>
        <w:t>t wait for us to do it again!</w:t>
      </w:r>
      <w:r w:rsidR="00530F83" w:rsidRPr="004814D0">
        <w:rPr>
          <w:sz w:val="20"/>
          <w:szCs w:val="20"/>
        </w:rPr>
        <w:t xml:space="preserve"> </w:t>
      </w:r>
    </w:p>
    <w:p w14:paraId="2C004817" w14:textId="77777777" w:rsidR="004814D0" w:rsidRDefault="004814D0" w:rsidP="00530F8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Again we have been committed to our own theatrical production work and in May we offered something new and different to the </w:t>
      </w:r>
      <w:proofErr w:type="spellStart"/>
      <w:r>
        <w:rPr>
          <w:sz w:val="20"/>
          <w:szCs w:val="20"/>
        </w:rPr>
        <w:t>Selsey</w:t>
      </w:r>
      <w:proofErr w:type="spellEnd"/>
      <w:r>
        <w:rPr>
          <w:sz w:val="20"/>
          <w:szCs w:val="20"/>
        </w:rPr>
        <w:t xml:space="preserve"> Community </w:t>
      </w:r>
      <w:r w:rsidR="002B1CF8">
        <w:rPr>
          <w:sz w:val="20"/>
          <w:szCs w:val="20"/>
        </w:rPr>
        <w:t xml:space="preserve">more of a </w:t>
      </w:r>
      <w:proofErr w:type="spellStart"/>
      <w:r w:rsidR="002B1CF8">
        <w:rPr>
          <w:sz w:val="20"/>
          <w:szCs w:val="20"/>
        </w:rPr>
        <w:t>smale</w:t>
      </w:r>
      <w:proofErr w:type="spellEnd"/>
      <w:r w:rsidR="002B1CF8">
        <w:rPr>
          <w:sz w:val="20"/>
          <w:szCs w:val="20"/>
        </w:rPr>
        <w:t xml:space="preserve"> scale production based on </w:t>
      </w:r>
      <w:proofErr w:type="spellStart"/>
      <w:r w:rsidR="002B1CF8">
        <w:rPr>
          <w:sz w:val="20"/>
          <w:szCs w:val="20"/>
        </w:rPr>
        <w:t>Laural</w:t>
      </w:r>
      <w:proofErr w:type="spellEnd"/>
      <w:r w:rsidR="002B1CF8">
        <w:rPr>
          <w:sz w:val="20"/>
          <w:szCs w:val="20"/>
        </w:rPr>
        <w:t xml:space="preserve"> and Hardy and 500 people attended that </w:t>
      </w:r>
    </w:p>
    <w:p w14:paraId="21DA5ED8" w14:textId="77777777" w:rsidR="002B1CF8" w:rsidRDefault="002B1CF8" w:rsidP="00530F8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year Arts Dream has achieved funding from </w:t>
      </w:r>
      <w:proofErr w:type="spellStart"/>
      <w:proofErr w:type="gramStart"/>
      <w:r>
        <w:rPr>
          <w:sz w:val="20"/>
          <w:szCs w:val="20"/>
        </w:rPr>
        <w:t>Santander,West</w:t>
      </w:r>
      <w:proofErr w:type="spellEnd"/>
      <w:proofErr w:type="gramEnd"/>
      <w:r>
        <w:rPr>
          <w:sz w:val="20"/>
          <w:szCs w:val="20"/>
        </w:rPr>
        <w:t xml:space="preserve"> Sussex Community Fund, and the Big Lottery Fund, and in turn we have supported The Academy Rock Challenge and Belinda’s Sing  Your Heart  out Project. </w:t>
      </w:r>
    </w:p>
    <w:p w14:paraId="517538B1" w14:textId="77777777" w:rsidR="00530F83" w:rsidRPr="002B1CF8" w:rsidRDefault="002B1CF8" w:rsidP="00530F83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 have</w:t>
      </w:r>
      <w:r w:rsidR="0075161B">
        <w:rPr>
          <w:sz w:val="20"/>
          <w:szCs w:val="20"/>
        </w:rPr>
        <w:t xml:space="preserve"> continued </w:t>
      </w:r>
      <w:proofErr w:type="gramStart"/>
      <w:r w:rsidR="0075161B">
        <w:rPr>
          <w:sz w:val="20"/>
          <w:szCs w:val="20"/>
        </w:rPr>
        <w:t xml:space="preserve">to  </w:t>
      </w:r>
      <w:r>
        <w:rPr>
          <w:sz w:val="20"/>
          <w:szCs w:val="20"/>
        </w:rPr>
        <w:t>advocate</w:t>
      </w:r>
      <w:proofErr w:type="gramEnd"/>
      <w:r>
        <w:rPr>
          <w:sz w:val="20"/>
          <w:szCs w:val="20"/>
        </w:rPr>
        <w:t xml:space="preserve"> </w:t>
      </w:r>
      <w:r w:rsidR="00EC0A64" w:rsidRPr="002B1CF8">
        <w:rPr>
          <w:sz w:val="20"/>
          <w:szCs w:val="20"/>
        </w:rPr>
        <w:t xml:space="preserve"> for Performance Space 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Selsey</w:t>
      </w:r>
      <w:proofErr w:type="spellEnd"/>
      <w:r>
        <w:rPr>
          <w:sz w:val="20"/>
          <w:szCs w:val="20"/>
        </w:rPr>
        <w:t xml:space="preserve"> </w:t>
      </w:r>
      <w:r w:rsidR="00FE50B4" w:rsidRPr="002B1CF8">
        <w:rPr>
          <w:sz w:val="20"/>
          <w:szCs w:val="20"/>
        </w:rPr>
        <w:t xml:space="preserve">and crucially have revitalised the Pavilion for future use as a community venue. We are </w:t>
      </w:r>
      <w:r>
        <w:rPr>
          <w:sz w:val="20"/>
          <w:szCs w:val="20"/>
        </w:rPr>
        <w:t xml:space="preserve">also supporting the Academy </w:t>
      </w:r>
      <w:r w:rsidR="0075161B">
        <w:rPr>
          <w:sz w:val="20"/>
          <w:szCs w:val="20"/>
        </w:rPr>
        <w:t xml:space="preserve">  for more community facilities that will enhance the Main Hall in amore user friendly performance space</w:t>
      </w:r>
      <w:r w:rsidR="00031160">
        <w:rPr>
          <w:sz w:val="20"/>
          <w:szCs w:val="20"/>
        </w:rPr>
        <w:t xml:space="preserve"> with new seating </w:t>
      </w:r>
    </w:p>
    <w:p w14:paraId="190CCF4C" w14:textId="77777777" w:rsidR="00A239F5" w:rsidRDefault="00A239F5" w:rsidP="00FE50B4">
      <w:pPr>
        <w:rPr>
          <w:sz w:val="20"/>
          <w:szCs w:val="20"/>
        </w:rPr>
      </w:pPr>
      <w:r w:rsidRPr="00A239F5">
        <w:rPr>
          <w:sz w:val="20"/>
          <w:szCs w:val="20"/>
        </w:rPr>
        <w:t>In 201</w:t>
      </w:r>
      <w:r w:rsidR="00031160">
        <w:rPr>
          <w:sz w:val="20"/>
          <w:szCs w:val="20"/>
        </w:rPr>
        <w:t xml:space="preserve">6 </w:t>
      </w:r>
      <w:r w:rsidRPr="00A239F5">
        <w:rPr>
          <w:sz w:val="20"/>
          <w:szCs w:val="20"/>
        </w:rPr>
        <w:t>Arts Dream had over 7000 users, with participants, audiences for live events and on line</w:t>
      </w:r>
      <w:r w:rsidR="00031160">
        <w:rPr>
          <w:sz w:val="20"/>
          <w:szCs w:val="20"/>
        </w:rPr>
        <w:t xml:space="preserve">, and not forgetting our Patrick More Exhibition in the </w:t>
      </w:r>
      <w:proofErr w:type="spellStart"/>
      <w:r w:rsidR="00031160">
        <w:rPr>
          <w:sz w:val="20"/>
          <w:szCs w:val="20"/>
        </w:rPr>
        <w:t>Selsey</w:t>
      </w:r>
      <w:proofErr w:type="spellEnd"/>
      <w:r w:rsidR="00031160">
        <w:rPr>
          <w:sz w:val="20"/>
          <w:szCs w:val="20"/>
        </w:rPr>
        <w:t xml:space="preserve"> Cricket </w:t>
      </w:r>
      <w:proofErr w:type="gramStart"/>
      <w:r w:rsidR="00031160">
        <w:rPr>
          <w:sz w:val="20"/>
          <w:szCs w:val="20"/>
        </w:rPr>
        <w:t xml:space="preserve">Club </w:t>
      </w:r>
      <w:r w:rsidR="006E654C">
        <w:rPr>
          <w:sz w:val="20"/>
          <w:szCs w:val="20"/>
        </w:rPr>
        <w:t>,</w:t>
      </w:r>
      <w:proofErr w:type="gramEnd"/>
      <w:r w:rsidR="006E654C">
        <w:rPr>
          <w:sz w:val="20"/>
          <w:szCs w:val="20"/>
        </w:rPr>
        <w:t xml:space="preserve"> and the </w:t>
      </w:r>
      <w:proofErr w:type="spellStart"/>
      <w:r w:rsidR="006E654C">
        <w:rPr>
          <w:sz w:val="20"/>
          <w:szCs w:val="20"/>
        </w:rPr>
        <w:t>Selsey</w:t>
      </w:r>
      <w:proofErr w:type="spellEnd"/>
      <w:r w:rsidR="006E654C">
        <w:rPr>
          <w:sz w:val="20"/>
          <w:szCs w:val="20"/>
        </w:rPr>
        <w:t xml:space="preserve"> 57 Website that is still on going</w:t>
      </w:r>
    </w:p>
    <w:p w14:paraId="1B7946CA" w14:textId="77777777" w:rsidR="0075161B" w:rsidRDefault="0075161B" w:rsidP="006E7EBD">
      <w:pPr>
        <w:rPr>
          <w:sz w:val="20"/>
          <w:szCs w:val="20"/>
        </w:rPr>
      </w:pPr>
      <w:r>
        <w:rPr>
          <w:sz w:val="20"/>
          <w:szCs w:val="20"/>
        </w:rPr>
        <w:t xml:space="preserve">We have a huge summer ahead </w:t>
      </w:r>
    </w:p>
    <w:p w14:paraId="169D855B" w14:textId="77777777" w:rsidR="0075161B" w:rsidRDefault="0075161B" w:rsidP="006E7EBD">
      <w:pPr>
        <w:rPr>
          <w:sz w:val="20"/>
          <w:szCs w:val="20"/>
        </w:rPr>
      </w:pPr>
      <w:r>
        <w:rPr>
          <w:sz w:val="20"/>
          <w:szCs w:val="20"/>
        </w:rPr>
        <w:t xml:space="preserve">During July and August we have our Summer Skills project funded by </w:t>
      </w:r>
      <w:proofErr w:type="gramStart"/>
      <w:r>
        <w:rPr>
          <w:sz w:val="20"/>
          <w:szCs w:val="20"/>
        </w:rPr>
        <w:t xml:space="preserve">the </w:t>
      </w:r>
      <w:r w:rsidR="00031160">
        <w:rPr>
          <w:sz w:val="20"/>
          <w:szCs w:val="20"/>
        </w:rPr>
        <w:t xml:space="preserve"> Big</w:t>
      </w:r>
      <w:proofErr w:type="gramEnd"/>
      <w:r w:rsidR="000311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Lottery </w:t>
      </w:r>
      <w:r w:rsidR="00031160">
        <w:rPr>
          <w:sz w:val="20"/>
          <w:szCs w:val="20"/>
        </w:rPr>
        <w:t xml:space="preserve"> Fund </w:t>
      </w:r>
      <w:r>
        <w:rPr>
          <w:sz w:val="20"/>
          <w:szCs w:val="20"/>
        </w:rPr>
        <w:t xml:space="preserve">and there are a number of small scale performances and a children’s show linked to that. Then in August we have our annual Art Exhibition in collaboration with the Camera Club </w:t>
      </w:r>
    </w:p>
    <w:p w14:paraId="3411C2F6" w14:textId="77777777" w:rsidR="006E7EBD" w:rsidRDefault="0075161B" w:rsidP="006E7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1160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September we are taking our </w:t>
      </w:r>
      <w:r w:rsidR="006E7EBD">
        <w:rPr>
          <w:sz w:val="20"/>
          <w:szCs w:val="20"/>
        </w:rPr>
        <w:t xml:space="preserve">critically acclaimed </w:t>
      </w:r>
      <w:r w:rsidR="00EC0A64">
        <w:rPr>
          <w:sz w:val="20"/>
          <w:szCs w:val="20"/>
        </w:rPr>
        <w:t xml:space="preserve"> </w:t>
      </w:r>
      <w:r w:rsidR="006E7EBD">
        <w:rPr>
          <w:sz w:val="20"/>
          <w:szCs w:val="20"/>
        </w:rPr>
        <w:t xml:space="preserve"> production of </w:t>
      </w:r>
      <w:r w:rsidR="006E7EBD" w:rsidRPr="006E7EBD">
        <w:rPr>
          <w:sz w:val="20"/>
          <w:szCs w:val="20"/>
        </w:rPr>
        <w:t>T</w:t>
      </w:r>
      <w:r w:rsidR="006E654C">
        <w:rPr>
          <w:sz w:val="20"/>
          <w:szCs w:val="20"/>
        </w:rPr>
        <w:t xml:space="preserve">onight at the Pavilion Charlie </w:t>
      </w:r>
      <w:r w:rsidR="006E7EBD" w:rsidRPr="006E7EBD">
        <w:rPr>
          <w:sz w:val="20"/>
          <w:szCs w:val="20"/>
        </w:rPr>
        <w:t xml:space="preserve">Chaplin </w:t>
      </w:r>
      <w:r w:rsidR="006E7EBD">
        <w:rPr>
          <w:sz w:val="20"/>
          <w:szCs w:val="20"/>
        </w:rPr>
        <w:t>up to the Cinema Museum in London for 15 performances</w:t>
      </w:r>
      <w:r w:rsidR="006E654C">
        <w:rPr>
          <w:sz w:val="20"/>
          <w:szCs w:val="20"/>
        </w:rPr>
        <w:t>.</w:t>
      </w:r>
      <w:r w:rsidR="006E7EBD">
        <w:rPr>
          <w:sz w:val="20"/>
          <w:szCs w:val="20"/>
        </w:rPr>
        <w:t xml:space="preserve"> Great for all our local performers as they are to be paid as professional artists! A great coo for </w:t>
      </w:r>
      <w:proofErr w:type="spellStart"/>
      <w:r w:rsidR="006E7EBD">
        <w:rPr>
          <w:sz w:val="20"/>
          <w:szCs w:val="20"/>
        </w:rPr>
        <w:t>Selsey</w:t>
      </w:r>
      <w:proofErr w:type="spellEnd"/>
      <w:r w:rsidR="006E7EBD">
        <w:rPr>
          <w:sz w:val="20"/>
          <w:szCs w:val="20"/>
        </w:rPr>
        <w:t xml:space="preserve"> to be transferring to London!</w:t>
      </w:r>
      <w:r w:rsidR="00EC0A64">
        <w:rPr>
          <w:sz w:val="20"/>
          <w:szCs w:val="20"/>
        </w:rPr>
        <w:t xml:space="preserve"> and </w:t>
      </w:r>
      <w:r w:rsidR="006E7EBD">
        <w:rPr>
          <w:sz w:val="20"/>
          <w:szCs w:val="20"/>
        </w:rPr>
        <w:t>Gillian’s play is currently being published by Frenches.</w:t>
      </w:r>
      <w:r w:rsidR="00031160">
        <w:rPr>
          <w:sz w:val="20"/>
          <w:szCs w:val="20"/>
        </w:rPr>
        <w:t xml:space="preserve"> That project is funded to the tune of 33 thousand.</w:t>
      </w:r>
    </w:p>
    <w:p w14:paraId="2871151C" w14:textId="62E55432" w:rsidR="00031160" w:rsidRDefault="00031160" w:rsidP="006E7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terms of our </w:t>
      </w:r>
      <w:r w:rsidR="003528D5">
        <w:rPr>
          <w:sz w:val="20"/>
          <w:szCs w:val="20"/>
        </w:rPr>
        <w:t>governance</w:t>
      </w:r>
      <w:r>
        <w:rPr>
          <w:sz w:val="20"/>
          <w:szCs w:val="20"/>
        </w:rPr>
        <w:t xml:space="preserve"> this year we have three new directors, </w:t>
      </w:r>
      <w:proofErr w:type="spellStart"/>
      <w:r>
        <w:rPr>
          <w:sz w:val="20"/>
          <w:szCs w:val="20"/>
        </w:rPr>
        <w:t>Belind</w:t>
      </w:r>
      <w:proofErr w:type="spellEnd"/>
      <w:r>
        <w:rPr>
          <w:sz w:val="20"/>
          <w:szCs w:val="20"/>
        </w:rPr>
        <w:t xml:space="preserve">, Becki and Gillian. They have always been on the committee but now are directors of the charity. I remain the Executive Director, so I </w:t>
      </w:r>
      <w:r w:rsidR="006E654C">
        <w:rPr>
          <w:sz w:val="20"/>
          <w:szCs w:val="20"/>
        </w:rPr>
        <w:t>hop</w:t>
      </w:r>
      <w:r>
        <w:rPr>
          <w:sz w:val="20"/>
          <w:szCs w:val="20"/>
        </w:rPr>
        <w:t xml:space="preserve">e you are all </w:t>
      </w:r>
      <w:proofErr w:type="gramStart"/>
      <w:r>
        <w:rPr>
          <w:sz w:val="20"/>
          <w:szCs w:val="20"/>
        </w:rPr>
        <w:t>ok  with</w:t>
      </w:r>
      <w:proofErr w:type="gramEnd"/>
      <w:r>
        <w:rPr>
          <w:sz w:val="20"/>
          <w:szCs w:val="20"/>
        </w:rPr>
        <w:t xml:space="preserve"> that. </w:t>
      </w:r>
      <w:r w:rsidR="006E654C">
        <w:rPr>
          <w:sz w:val="20"/>
          <w:szCs w:val="20"/>
        </w:rPr>
        <w:t>Financially Arts D</w:t>
      </w:r>
      <w:r>
        <w:rPr>
          <w:sz w:val="20"/>
          <w:szCs w:val="20"/>
        </w:rPr>
        <w:t xml:space="preserve">ream is very healthy with an annual </w:t>
      </w:r>
      <w:proofErr w:type="spellStart"/>
      <w:r>
        <w:rPr>
          <w:sz w:val="20"/>
          <w:szCs w:val="20"/>
        </w:rPr>
        <w:t>turn over</w:t>
      </w:r>
      <w:proofErr w:type="spellEnd"/>
      <w:r>
        <w:rPr>
          <w:sz w:val="20"/>
          <w:szCs w:val="20"/>
        </w:rPr>
        <w:t xml:space="preserve"> of around 35k</w:t>
      </w:r>
      <w:r w:rsidR="006E654C">
        <w:rPr>
          <w:sz w:val="20"/>
          <w:szCs w:val="20"/>
        </w:rPr>
        <w:t xml:space="preserve">, and I would like to thank the committee for all their help this year </w:t>
      </w:r>
    </w:p>
    <w:p w14:paraId="1543A06D" w14:textId="77777777" w:rsidR="006E654C" w:rsidRDefault="006E654C" w:rsidP="006E7EBD">
      <w:pPr>
        <w:jc w:val="both"/>
        <w:rPr>
          <w:sz w:val="20"/>
          <w:szCs w:val="20"/>
        </w:rPr>
      </w:pPr>
      <w:r>
        <w:rPr>
          <w:sz w:val="20"/>
          <w:szCs w:val="20"/>
        </w:rPr>
        <w:t>We still need more people to help us.</w:t>
      </w:r>
    </w:p>
    <w:p w14:paraId="5E6E337D" w14:textId="77777777" w:rsidR="003A3CBD" w:rsidRDefault="003A3CBD" w:rsidP="006E7EBD">
      <w:pPr>
        <w:jc w:val="both"/>
        <w:rPr>
          <w:sz w:val="20"/>
          <w:szCs w:val="20"/>
        </w:rPr>
      </w:pPr>
    </w:p>
    <w:p w14:paraId="44BA1D99" w14:textId="77777777" w:rsidR="00554208" w:rsidRDefault="00554208" w:rsidP="00827947">
      <w:pPr>
        <w:jc w:val="both"/>
        <w:rPr>
          <w:sz w:val="20"/>
          <w:szCs w:val="20"/>
        </w:rPr>
      </w:pPr>
    </w:p>
    <w:p w14:paraId="330E5298" w14:textId="77777777" w:rsidR="006E7EBD" w:rsidRPr="00AE4449" w:rsidRDefault="006E7EBD" w:rsidP="00827947">
      <w:pPr>
        <w:jc w:val="both"/>
        <w:rPr>
          <w:sz w:val="20"/>
          <w:szCs w:val="20"/>
        </w:rPr>
      </w:pPr>
    </w:p>
    <w:sectPr w:rsidR="006E7EBD" w:rsidRPr="00AE44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9065" w14:textId="77777777" w:rsidR="00A4187F" w:rsidRDefault="00A4187F" w:rsidP="00FC234D">
      <w:pPr>
        <w:spacing w:after="0" w:line="240" w:lineRule="auto"/>
      </w:pPr>
      <w:r>
        <w:separator/>
      </w:r>
    </w:p>
  </w:endnote>
  <w:endnote w:type="continuationSeparator" w:id="0">
    <w:p w14:paraId="3F90940F" w14:textId="77777777" w:rsidR="00A4187F" w:rsidRDefault="00A4187F" w:rsidP="00FC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22D3" w14:textId="77777777" w:rsidR="00A4187F" w:rsidRDefault="00A4187F" w:rsidP="00FC234D">
      <w:pPr>
        <w:spacing w:after="0" w:line="240" w:lineRule="auto"/>
      </w:pPr>
      <w:r>
        <w:separator/>
      </w:r>
    </w:p>
  </w:footnote>
  <w:footnote w:type="continuationSeparator" w:id="0">
    <w:p w14:paraId="79C11F87" w14:textId="77777777" w:rsidR="00A4187F" w:rsidRDefault="00A4187F" w:rsidP="00FC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AFAD" w14:textId="77777777" w:rsidR="006E7EBD" w:rsidRDefault="006E7EBD">
    <w:pPr>
      <w:pStyle w:val="Header"/>
    </w:pPr>
  </w:p>
  <w:p w14:paraId="09C984A0" w14:textId="77777777" w:rsidR="006E7EBD" w:rsidRDefault="006E7E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2C6"/>
    <w:multiLevelType w:val="hybridMultilevel"/>
    <w:tmpl w:val="02D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5B20"/>
    <w:multiLevelType w:val="hybridMultilevel"/>
    <w:tmpl w:val="1D2A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6A1"/>
    <w:multiLevelType w:val="hybridMultilevel"/>
    <w:tmpl w:val="F9AA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0"/>
    <w:rsid w:val="00010FFC"/>
    <w:rsid w:val="00011DD0"/>
    <w:rsid w:val="0001735B"/>
    <w:rsid w:val="00031160"/>
    <w:rsid w:val="000F0D42"/>
    <w:rsid w:val="00130DA0"/>
    <w:rsid w:val="00150F1E"/>
    <w:rsid w:val="001F0BD2"/>
    <w:rsid w:val="0028075F"/>
    <w:rsid w:val="002B1CF8"/>
    <w:rsid w:val="003528D5"/>
    <w:rsid w:val="003A3CBD"/>
    <w:rsid w:val="004814D0"/>
    <w:rsid w:val="00502370"/>
    <w:rsid w:val="00530F83"/>
    <w:rsid w:val="00554208"/>
    <w:rsid w:val="0058107A"/>
    <w:rsid w:val="00591462"/>
    <w:rsid w:val="005B50A5"/>
    <w:rsid w:val="006174B8"/>
    <w:rsid w:val="00644BE6"/>
    <w:rsid w:val="00653B15"/>
    <w:rsid w:val="006E3D23"/>
    <w:rsid w:val="006E654C"/>
    <w:rsid w:val="006E7EBD"/>
    <w:rsid w:val="007249E4"/>
    <w:rsid w:val="007332F6"/>
    <w:rsid w:val="0075161B"/>
    <w:rsid w:val="007B7A42"/>
    <w:rsid w:val="00827947"/>
    <w:rsid w:val="0086066D"/>
    <w:rsid w:val="008B7FEC"/>
    <w:rsid w:val="00917868"/>
    <w:rsid w:val="009425A7"/>
    <w:rsid w:val="009C7D04"/>
    <w:rsid w:val="00A11842"/>
    <w:rsid w:val="00A239F5"/>
    <w:rsid w:val="00A4187F"/>
    <w:rsid w:val="00AD2C73"/>
    <w:rsid w:val="00AE4449"/>
    <w:rsid w:val="00B1130B"/>
    <w:rsid w:val="00B37B5D"/>
    <w:rsid w:val="00C45561"/>
    <w:rsid w:val="00C52B89"/>
    <w:rsid w:val="00D03AE7"/>
    <w:rsid w:val="00D15338"/>
    <w:rsid w:val="00E11311"/>
    <w:rsid w:val="00E13306"/>
    <w:rsid w:val="00EC0A64"/>
    <w:rsid w:val="00ED0423"/>
    <w:rsid w:val="00FC234D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65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F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3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3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23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BD"/>
  </w:style>
  <w:style w:type="paragraph" w:styleId="Footer">
    <w:name w:val="footer"/>
    <w:basedOn w:val="Normal"/>
    <w:link w:val="FooterChar"/>
    <w:uiPriority w:val="99"/>
    <w:unhideWhenUsed/>
    <w:rsid w:val="006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69B8-0A36-6B46-85DC-A7A48422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 Butler</cp:lastModifiedBy>
  <cp:revision>2</cp:revision>
  <cp:lastPrinted>2016-06-28T09:40:00Z</cp:lastPrinted>
  <dcterms:created xsi:type="dcterms:W3CDTF">2017-02-09T15:18:00Z</dcterms:created>
  <dcterms:modified xsi:type="dcterms:W3CDTF">2017-02-09T15:18:00Z</dcterms:modified>
</cp:coreProperties>
</file>